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90EB7" w:rsidTr="00090EB7">
        <w:trPr>
          <w:trHeight w:val="300"/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0EB7" w:rsidRDefault="00090EB7">
            <w:r>
              <w:rPr>
                <w:noProof/>
                <w:color w:val="0000FF"/>
              </w:rPr>
              <w:drawing>
                <wp:inline distT="0" distB="0" distL="0" distR="0">
                  <wp:extent cx="6111240" cy="2575560"/>
                  <wp:effectExtent l="0" t="0" r="3810" b="0"/>
                  <wp:docPr id="1" name="Picture 1" descr="http://bulkmail.doh.state.fl.us/images/hwf/SS2LH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lkmail.doh.state.fl.us/images/hwf/SS2L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24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B7" w:rsidTr="00832874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8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832874" w:rsidTr="0083287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874" w:rsidRDefault="00832874" w:rsidP="00832874">
                  <w:pPr>
                    <w:rPr>
                      <w:rFonts w:ascii="Arial" w:hAnsi="Arial" w:cs="Arial"/>
                      <w:color w:val="1D70B7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99CC"/>
                      <w:sz w:val="28"/>
                      <w:szCs w:val="28"/>
                    </w:rPr>
                    <w:t>Move More</w:t>
                  </w:r>
                </w:p>
              </w:tc>
            </w:tr>
            <w:tr w:rsidR="00832874" w:rsidTr="0083287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874" w:rsidRDefault="00832874" w:rsidP="00832874">
                  <w:pPr>
                    <w:pStyle w:val="NormalWeb"/>
                    <w:spacing w:line="255" w:lineRule="atLeast"/>
                    <w:rPr>
                      <w:rFonts w:ascii="Arial" w:hAnsi="Arial" w:cs="Arial"/>
                      <w:color w:val="7D7D7D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Don't like to be outdoors when it's cold?  Take your workout indoors this month! </w:t>
                  </w:r>
                </w:p>
                <w:p w:rsidR="00832874" w:rsidRDefault="00832874" w:rsidP="00832874">
                  <w:pPr>
                    <w:pStyle w:val="NormalWeb"/>
                    <w:spacing w:line="255" w:lineRule="atLeast"/>
                    <w:rPr>
                      <w:rFonts w:ascii="Arial" w:hAnsi="Arial" w:cs="Arial"/>
                      <w:color w:val="7D7D7D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Here are some ideas to get you started:</w:t>
                  </w:r>
                </w:p>
                <w:p w:rsidR="00832874" w:rsidRDefault="00832874" w:rsidP="0083287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55" w:lineRule="atLeast"/>
                    <w:rPr>
                      <w:rFonts w:ascii="Arial" w:eastAsia="Times New Roman" w:hAnsi="Arial" w:cs="Arial"/>
                      <w:color w:val="7D7D7D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Check to see if schools and colleges in your area open their indoor tracks/indoor facilities to the public</w:t>
                  </w:r>
                </w:p>
                <w:p w:rsidR="00832874" w:rsidRDefault="00832874" w:rsidP="0083287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55" w:lineRule="atLeast"/>
                    <w:rPr>
                      <w:rFonts w:ascii="Arial" w:eastAsia="Times New Roman" w:hAnsi="Arial" w:cs="Arial"/>
                      <w:color w:val="7D7D7D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Consider joining a gym or fitness facility</w:t>
                  </w:r>
                </w:p>
                <w:p w:rsidR="00832874" w:rsidRDefault="00832874" w:rsidP="0083287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55" w:lineRule="atLeast"/>
                    <w:rPr>
                      <w:rFonts w:ascii="Arial" w:eastAsia="Times New Roman" w:hAnsi="Arial" w:cs="Arial"/>
                      <w:color w:val="7D7D7D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Sign up for indoor classes such as jazzercise, Zumba or dance classes</w:t>
                  </w:r>
                </w:p>
                <w:p w:rsidR="00832874" w:rsidRDefault="00832874" w:rsidP="0083287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55" w:lineRule="atLeast"/>
                    <w:rPr>
                      <w:rFonts w:ascii="Arial" w:eastAsia="Times New Roman" w:hAnsi="Arial" w:cs="Arial"/>
                      <w:color w:val="7D7D7D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Turn on your TV or pop in a physical activity video, and transform your living room into a space for daily physical activity</w:t>
                  </w:r>
                </w:p>
                <w:p w:rsidR="00832874" w:rsidRDefault="00832874" w:rsidP="0083287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55" w:lineRule="atLeast"/>
                    <w:rPr>
                      <w:rFonts w:ascii="Arial" w:eastAsia="Times New Roman" w:hAnsi="Arial" w:cs="Arial"/>
                      <w:color w:val="7D7D7D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Get a group together and head to the mall for a group walk</w:t>
                  </w:r>
                </w:p>
                <w:p w:rsidR="00832874" w:rsidRDefault="00832874" w:rsidP="00832874">
                  <w:pPr>
                    <w:pStyle w:val="NormalWeb"/>
                    <w:spacing w:line="255" w:lineRule="atLeast"/>
                    <w:rPr>
                      <w:rFonts w:ascii="Arial" w:hAnsi="Arial" w:cs="Arial"/>
                      <w:color w:val="7D7D7D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It's important to develop a set of regular physical activities that are available regardless of the weather.</w:t>
                  </w:r>
                </w:p>
                <w:p w:rsidR="00832874" w:rsidRDefault="00832874" w:rsidP="00832874">
                  <w:pPr>
                    <w:pStyle w:val="NormalWeb"/>
                    <w:spacing w:line="255" w:lineRule="atLeast"/>
                    <w:jc w:val="center"/>
                    <w:rPr>
                      <w:rFonts w:ascii="Arial" w:hAnsi="Arial" w:cs="Arial"/>
                      <w:color w:val="7D7D7D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Fresh from Florida Recipe of the Week</w:t>
                  </w:r>
                </w:p>
                <w:p w:rsidR="00832874" w:rsidRDefault="00832874" w:rsidP="00832874">
                  <w:pPr>
                    <w:pStyle w:val="NormalWeb"/>
                    <w:spacing w:line="255" w:lineRule="atLeast"/>
                    <w:rPr>
                      <w:rFonts w:ascii="Arial" w:hAnsi="Arial" w:cs="Arial"/>
                      <w:color w:val="7D7D7D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Enjoy some fresh, in-season Florida sweet corn and tomatoes in this </w:t>
                  </w:r>
                  <w:hyperlink r:id="rId7" w:history="1">
                    <w:r>
                      <w:rPr>
                        <w:rStyle w:val="Hyperlink"/>
                        <w:rFonts w:ascii="Arial" w:hAnsi="Arial" w:cs="Arial"/>
                      </w:rPr>
                      <w:t>Florida Sweet Corn and Tomato Bisque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 recipe by Fresh from Florida. Florida sweet corn is a good way to add fiber to your diet as well as Vitamin C.</w:t>
                  </w:r>
                </w:p>
              </w:tc>
            </w:tr>
          </w:tbl>
          <w:p w:rsidR="00090EB7" w:rsidRDefault="00090EB7">
            <w:pPr>
              <w:rPr>
                <w:rFonts w:ascii="Arial" w:hAnsi="Arial" w:cs="Arial"/>
                <w:color w:val="1D70B7"/>
              </w:rPr>
            </w:pPr>
            <w:bookmarkStart w:id="0" w:name="_GoBack"/>
            <w:bookmarkEnd w:id="0"/>
          </w:p>
        </w:tc>
      </w:tr>
      <w:tr w:rsidR="00090EB7" w:rsidTr="00832874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0EB7" w:rsidRDefault="00090EB7">
            <w:pPr>
              <w:pStyle w:val="NormalWeb"/>
              <w:spacing w:line="255" w:lineRule="atLeast"/>
              <w:rPr>
                <w:rFonts w:ascii="Arial" w:hAnsi="Arial" w:cs="Arial"/>
                <w:color w:val="7D7D7D"/>
                <w:sz w:val="17"/>
                <w:szCs w:val="17"/>
              </w:rPr>
            </w:pPr>
          </w:p>
        </w:tc>
      </w:tr>
    </w:tbl>
    <w:p w:rsidR="00C2047F" w:rsidRDefault="00C2047F"/>
    <w:sectPr w:rsidR="00C2047F" w:rsidSect="00090EB7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A0B"/>
    <w:multiLevelType w:val="multilevel"/>
    <w:tmpl w:val="1E6C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EAA"/>
    <w:multiLevelType w:val="multilevel"/>
    <w:tmpl w:val="1204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B7"/>
    <w:rsid w:val="00090EB7"/>
    <w:rsid w:val="0026134F"/>
    <w:rsid w:val="00496085"/>
    <w:rsid w:val="005246D1"/>
    <w:rsid w:val="00560AB0"/>
    <w:rsid w:val="00643A6B"/>
    <w:rsid w:val="006E2098"/>
    <w:rsid w:val="00832874"/>
    <w:rsid w:val="00891D7A"/>
    <w:rsid w:val="008A1DC2"/>
    <w:rsid w:val="00995499"/>
    <w:rsid w:val="00B44572"/>
    <w:rsid w:val="00B47FD4"/>
    <w:rsid w:val="00C2047F"/>
    <w:rsid w:val="00D3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93E76-008A-491A-9BB1-86C965E6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B7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E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0EB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0EB7"/>
    <w:rPr>
      <w:b/>
      <w:bCs/>
    </w:rPr>
  </w:style>
  <w:style w:type="character" w:styleId="FollowedHyperlink">
    <w:name w:val="FollowedHyperlink"/>
    <w:basedOn w:val="DefaultParagraphFont"/>
    <w:rsid w:val="00090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lkmail.doh.state.fl.us/lt.php?c=2794&amp;m=3365&amp;nl=238&amp;s=4a56cd174cb33585260c5d90fd9a0b2f&amp;lid=15354&amp;l=-http--www.freshfromflorida.com/Recipes/Sides/Florida-Sweet-Corn-and-Tomato-Bis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ulkmail.doh.state.fl.us/lt.php?c=2659&amp;m=3211&amp;nl=238&amp;s=4a56cd174cb33585260c5d90fd9a0b2f&amp;lid=14577&amp;l=-http--www.healthiestweightf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Eileen J</dc:creator>
  <cp:keywords/>
  <dc:description/>
  <cp:lastModifiedBy>Aristizabal, Eileen J</cp:lastModifiedBy>
  <cp:revision>2</cp:revision>
  <dcterms:created xsi:type="dcterms:W3CDTF">2015-12-14T15:09:00Z</dcterms:created>
  <dcterms:modified xsi:type="dcterms:W3CDTF">2015-12-14T15:09:00Z</dcterms:modified>
</cp:coreProperties>
</file>